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B2A2" w14:textId="77777777" w:rsidR="00227B4C" w:rsidRDefault="00DC657E" w:rsidP="00C616CC">
      <w:pPr>
        <w:pStyle w:val="berschrift1"/>
        <w:jc w:val="right"/>
        <w:rPr>
          <w:szCs w:val="13"/>
        </w:rPr>
      </w:pPr>
      <w:r>
        <w:rPr>
          <w:noProof/>
        </w:rPr>
        <w:object w:dxaOrig="1440" w:dyaOrig="1440" w14:anchorId="60FF0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34pt;margin-top:-18pt;width:245.25pt;height:81pt;z-index:251657216;mso-wrap-edited:f;mso-width-percent:0;mso-height-percent:0;mso-width-percent:0;mso-height-percent:0" wrapcoords="-66 0 -66 21400 21600 21400 21600 0 -66 0">
            <v:imagedata r:id="rId7" o:title=""/>
            <w10:wrap type="tight" side="left"/>
          </v:shape>
          <o:OLEObject Type="Embed" ProgID="MSPhotoEd.3" ShapeID="_x0000_s2050" DrawAspect="Content" ObjectID="_1772096166" r:id="rId8"/>
        </w:object>
      </w:r>
    </w:p>
    <w:p w14:paraId="04B5C500" w14:textId="77777777" w:rsidR="00227B4C" w:rsidRDefault="00227B4C" w:rsidP="00227B4C">
      <w:pPr>
        <w:pStyle w:val="berschrift1"/>
        <w:rPr>
          <w:szCs w:val="13"/>
        </w:rPr>
      </w:pPr>
    </w:p>
    <w:p w14:paraId="4C5343CD" w14:textId="77777777" w:rsidR="00227B4C" w:rsidRDefault="00227B4C" w:rsidP="00C616CC">
      <w:pPr>
        <w:pStyle w:val="berschrift1"/>
        <w:jc w:val="right"/>
        <w:rPr>
          <w:szCs w:val="13"/>
        </w:rPr>
      </w:pPr>
    </w:p>
    <w:p w14:paraId="315CEF28" w14:textId="77777777" w:rsidR="00227B4C" w:rsidRDefault="00227B4C" w:rsidP="00227B4C">
      <w:pPr>
        <w:pStyle w:val="berschrift1"/>
        <w:rPr>
          <w:szCs w:val="13"/>
        </w:rPr>
      </w:pPr>
    </w:p>
    <w:p w14:paraId="554FA9A5" w14:textId="77777777" w:rsidR="00227B4C" w:rsidRDefault="00227B4C" w:rsidP="00227B4C">
      <w:pPr>
        <w:pStyle w:val="berschrift1"/>
        <w:rPr>
          <w:rFonts w:ascii="Arial" w:hAnsi="Arial" w:cs="Arial"/>
          <w:szCs w:val="13"/>
        </w:rPr>
      </w:pPr>
    </w:p>
    <w:p w14:paraId="6C2C1028" w14:textId="77777777" w:rsidR="00227B4C" w:rsidRDefault="00227B4C" w:rsidP="00227B4C">
      <w:pPr>
        <w:pStyle w:val="berschrift1"/>
        <w:rPr>
          <w:rFonts w:ascii="Arial" w:hAnsi="Arial" w:cs="Arial"/>
          <w:szCs w:val="13"/>
        </w:rPr>
      </w:pPr>
    </w:p>
    <w:p w14:paraId="7174B9FA" w14:textId="77777777" w:rsidR="00CB4B9B" w:rsidRPr="00227B4C" w:rsidRDefault="00227B4C" w:rsidP="00F02EF6">
      <w:pPr>
        <w:pStyle w:val="berschrift1"/>
        <w:rPr>
          <w:rFonts w:ascii="Arial" w:hAnsi="Arial" w:cs="Arial"/>
          <w:szCs w:val="13"/>
        </w:rPr>
      </w:pPr>
      <w:r w:rsidRPr="00B65617">
        <w:t xml:space="preserve">TSV 1908 Ostheim e.V., </w:t>
      </w:r>
      <w:r w:rsidR="00F02EF6">
        <w:t>Am Anger 3</w:t>
      </w:r>
      <w:r w:rsidRPr="00B65617">
        <w:t>, 35510 Butzbach-Ostheim</w:t>
      </w:r>
    </w:p>
    <w:p w14:paraId="260F97F2" w14:textId="77777777" w:rsidR="00227B4C" w:rsidRDefault="00227B4C" w:rsidP="00227B4C">
      <w:pPr>
        <w:rPr>
          <w:rFonts w:ascii="Arial" w:eastAsia="Batang" w:hAnsi="Arial" w:cs="Arial"/>
          <w:sz w:val="22"/>
          <w:szCs w:val="22"/>
        </w:rPr>
      </w:pPr>
    </w:p>
    <w:p w14:paraId="3F44D696" w14:textId="77777777" w:rsidR="003C73EC" w:rsidRDefault="003C73EC" w:rsidP="003C73EC">
      <w:pPr>
        <w:rPr>
          <w:rFonts w:ascii="Arial" w:hAnsi="Arial" w:cs="Arial"/>
          <w:sz w:val="22"/>
          <w:szCs w:val="22"/>
        </w:rPr>
      </w:pPr>
      <w:r>
        <w:rPr>
          <w:rFonts w:ascii="Arial" w:hAnsi="Arial" w:cs="Arial"/>
          <w:sz w:val="22"/>
          <w:szCs w:val="22"/>
        </w:rPr>
        <w:t>An alle Mitglieder</w:t>
      </w:r>
    </w:p>
    <w:p w14:paraId="4EE910C2" w14:textId="77777777" w:rsidR="003C73EC" w:rsidRDefault="003C73EC" w:rsidP="003C73EC">
      <w:pPr>
        <w:rPr>
          <w:rFonts w:ascii="Arial" w:hAnsi="Arial" w:cs="Arial"/>
          <w:sz w:val="22"/>
          <w:szCs w:val="22"/>
        </w:rPr>
      </w:pPr>
      <w:r>
        <w:rPr>
          <w:rFonts w:ascii="Arial" w:hAnsi="Arial" w:cs="Arial"/>
          <w:sz w:val="22"/>
          <w:szCs w:val="22"/>
        </w:rPr>
        <w:t>des TSV 1908 Ostheim e.V.</w:t>
      </w:r>
    </w:p>
    <w:p w14:paraId="5E34BB44" w14:textId="77777777" w:rsidR="003C73EC" w:rsidRDefault="003C73EC" w:rsidP="003C73EC">
      <w:pPr>
        <w:rPr>
          <w:rFonts w:ascii="Arial" w:hAnsi="Arial" w:cs="Arial"/>
          <w:sz w:val="22"/>
          <w:szCs w:val="22"/>
        </w:rPr>
      </w:pPr>
    </w:p>
    <w:p w14:paraId="280102E9" w14:textId="77777777" w:rsidR="003C73EC" w:rsidRDefault="003C73EC" w:rsidP="003C73EC">
      <w:pPr>
        <w:rPr>
          <w:rFonts w:ascii="Arial" w:hAnsi="Arial" w:cs="Arial"/>
          <w:sz w:val="22"/>
          <w:szCs w:val="22"/>
        </w:rPr>
      </w:pPr>
    </w:p>
    <w:p w14:paraId="49D96B00" w14:textId="754F0BC7" w:rsidR="003C73EC" w:rsidRDefault="003C73EC" w:rsidP="003C73EC">
      <w:pPr>
        <w:jc w:val="right"/>
        <w:rPr>
          <w:rFonts w:ascii="Arial" w:hAnsi="Arial" w:cs="Arial"/>
          <w:sz w:val="22"/>
          <w:szCs w:val="22"/>
        </w:rPr>
      </w:pPr>
      <w:r>
        <w:rPr>
          <w:rFonts w:ascii="Arial" w:hAnsi="Arial" w:cs="Arial"/>
          <w:sz w:val="22"/>
          <w:szCs w:val="22"/>
        </w:rPr>
        <w:t xml:space="preserve">Ostheim, </w:t>
      </w:r>
      <w:r w:rsidR="002D1667">
        <w:rPr>
          <w:rFonts w:ascii="Arial" w:hAnsi="Arial" w:cs="Arial"/>
          <w:sz w:val="22"/>
          <w:szCs w:val="22"/>
        </w:rPr>
        <w:t>15</w:t>
      </w:r>
      <w:r w:rsidR="001D7A2A">
        <w:rPr>
          <w:rFonts w:ascii="Arial" w:hAnsi="Arial" w:cs="Arial"/>
          <w:sz w:val="22"/>
          <w:szCs w:val="22"/>
        </w:rPr>
        <w:t>.03.202</w:t>
      </w:r>
      <w:r w:rsidR="002D1667">
        <w:rPr>
          <w:rFonts w:ascii="Arial" w:hAnsi="Arial" w:cs="Arial"/>
          <w:sz w:val="22"/>
          <w:szCs w:val="22"/>
        </w:rPr>
        <w:t>4</w:t>
      </w:r>
    </w:p>
    <w:p w14:paraId="34EACE58" w14:textId="77777777" w:rsidR="003C73EC" w:rsidRDefault="003C73EC" w:rsidP="003C73EC">
      <w:pPr>
        <w:rPr>
          <w:rFonts w:ascii="Arial" w:hAnsi="Arial" w:cs="Arial"/>
          <w:sz w:val="22"/>
          <w:szCs w:val="22"/>
        </w:rPr>
      </w:pPr>
    </w:p>
    <w:p w14:paraId="2EFADCAA" w14:textId="77777777" w:rsidR="003C73EC" w:rsidRDefault="003C73EC" w:rsidP="003C73EC">
      <w:pPr>
        <w:rPr>
          <w:rFonts w:ascii="Arial" w:hAnsi="Arial" w:cs="Arial"/>
          <w:b/>
          <w:sz w:val="22"/>
          <w:szCs w:val="22"/>
        </w:rPr>
      </w:pPr>
    </w:p>
    <w:p w14:paraId="68F01F4D" w14:textId="77777777" w:rsidR="003C73EC" w:rsidRDefault="003C73EC" w:rsidP="003C73EC">
      <w:pPr>
        <w:rPr>
          <w:rFonts w:ascii="Arial" w:hAnsi="Arial" w:cs="Arial"/>
          <w:b/>
          <w:sz w:val="22"/>
          <w:szCs w:val="22"/>
        </w:rPr>
      </w:pPr>
    </w:p>
    <w:p w14:paraId="5EEDB9FE" w14:textId="77777777" w:rsidR="003C73EC" w:rsidRDefault="003C73EC" w:rsidP="003C73EC">
      <w:pPr>
        <w:rPr>
          <w:rFonts w:ascii="Arial" w:hAnsi="Arial" w:cs="Arial"/>
          <w:b/>
          <w:sz w:val="22"/>
          <w:szCs w:val="22"/>
        </w:rPr>
      </w:pPr>
    </w:p>
    <w:p w14:paraId="5E6DDC51" w14:textId="32309AF7" w:rsidR="001713BA" w:rsidRPr="00CD202D" w:rsidRDefault="001713BA" w:rsidP="001713BA">
      <w:pPr>
        <w:rPr>
          <w:rFonts w:ascii="Arial" w:hAnsi="Arial" w:cs="Arial"/>
          <w:b/>
          <w:sz w:val="22"/>
          <w:szCs w:val="22"/>
        </w:rPr>
      </w:pPr>
      <w:r>
        <w:rPr>
          <w:rFonts w:ascii="Arial" w:hAnsi="Arial" w:cs="Arial"/>
          <w:b/>
          <w:sz w:val="22"/>
          <w:szCs w:val="22"/>
        </w:rPr>
        <w:t xml:space="preserve">Einladung zur ordentlichen Jahreshauptversammlung </w:t>
      </w:r>
      <w:r w:rsidR="006B721C">
        <w:rPr>
          <w:rFonts w:ascii="Arial" w:hAnsi="Arial" w:cs="Arial"/>
          <w:b/>
          <w:sz w:val="22"/>
          <w:szCs w:val="22"/>
        </w:rPr>
        <w:t>2024</w:t>
      </w:r>
    </w:p>
    <w:p w14:paraId="37AA02D1" w14:textId="77777777" w:rsidR="001713BA" w:rsidRDefault="001713BA" w:rsidP="001713BA">
      <w:pPr>
        <w:rPr>
          <w:rFonts w:ascii="Arial" w:hAnsi="Arial" w:cs="Arial"/>
          <w:sz w:val="22"/>
          <w:szCs w:val="22"/>
        </w:rPr>
      </w:pPr>
    </w:p>
    <w:p w14:paraId="103ADB47" w14:textId="77777777" w:rsidR="001713BA" w:rsidRDefault="001713BA" w:rsidP="001713BA">
      <w:pPr>
        <w:rPr>
          <w:rFonts w:ascii="Arial" w:hAnsi="Arial" w:cs="Arial"/>
          <w:sz w:val="22"/>
          <w:szCs w:val="22"/>
        </w:rPr>
      </w:pPr>
      <w:r>
        <w:rPr>
          <w:rFonts w:ascii="Arial" w:hAnsi="Arial" w:cs="Arial"/>
          <w:sz w:val="22"/>
          <w:szCs w:val="22"/>
        </w:rPr>
        <w:t xml:space="preserve">Sehr geehrtes Mitglied, </w:t>
      </w:r>
    </w:p>
    <w:p w14:paraId="3CFAF3FB" w14:textId="77777777" w:rsidR="001713BA" w:rsidRPr="004F1EAD" w:rsidRDefault="001713BA" w:rsidP="001713BA">
      <w:pPr>
        <w:rPr>
          <w:rFonts w:ascii="Arial" w:hAnsi="Arial" w:cs="Arial"/>
          <w:sz w:val="16"/>
          <w:szCs w:val="16"/>
        </w:rPr>
      </w:pPr>
    </w:p>
    <w:p w14:paraId="7AC52923" w14:textId="630468E2" w:rsidR="00CB0661" w:rsidRDefault="001713BA" w:rsidP="001713BA">
      <w:pPr>
        <w:rPr>
          <w:rFonts w:ascii="Arial" w:hAnsi="Arial" w:cs="Arial"/>
          <w:sz w:val="22"/>
          <w:szCs w:val="22"/>
        </w:rPr>
      </w:pPr>
      <w:r>
        <w:rPr>
          <w:rFonts w:ascii="Arial" w:hAnsi="Arial" w:cs="Arial"/>
          <w:sz w:val="22"/>
          <w:szCs w:val="22"/>
        </w:rPr>
        <w:t xml:space="preserve">der TSV 1908 Ostheim e.V. lädt Sie zu seiner ordentlichen Jahreshauptversammlung              am Freitag, den </w:t>
      </w:r>
      <w:r w:rsidR="006B721C">
        <w:rPr>
          <w:rFonts w:ascii="Arial" w:hAnsi="Arial" w:cs="Arial"/>
          <w:sz w:val="22"/>
          <w:szCs w:val="22"/>
        </w:rPr>
        <w:t>1</w:t>
      </w:r>
      <w:r>
        <w:rPr>
          <w:rFonts w:ascii="Arial" w:hAnsi="Arial" w:cs="Arial"/>
          <w:sz w:val="22"/>
          <w:szCs w:val="22"/>
        </w:rPr>
        <w:t>2.04.202</w:t>
      </w:r>
      <w:r w:rsidR="006B721C">
        <w:rPr>
          <w:rFonts w:ascii="Arial" w:hAnsi="Arial" w:cs="Arial"/>
          <w:sz w:val="22"/>
          <w:szCs w:val="22"/>
        </w:rPr>
        <w:t>4</w:t>
      </w:r>
      <w:r>
        <w:rPr>
          <w:rFonts w:ascii="Arial" w:hAnsi="Arial" w:cs="Arial"/>
          <w:sz w:val="22"/>
          <w:szCs w:val="22"/>
        </w:rPr>
        <w:t>, um 19.</w:t>
      </w:r>
      <w:r w:rsidR="00E075F5">
        <w:rPr>
          <w:rFonts w:ascii="Arial" w:hAnsi="Arial" w:cs="Arial"/>
          <w:sz w:val="22"/>
          <w:szCs w:val="22"/>
        </w:rPr>
        <w:t>0</w:t>
      </w:r>
      <w:r>
        <w:rPr>
          <w:rFonts w:ascii="Arial" w:hAnsi="Arial" w:cs="Arial"/>
          <w:sz w:val="22"/>
          <w:szCs w:val="22"/>
        </w:rPr>
        <w:t xml:space="preserve">0 Uhr, im Dorfgemeinschaftshaus Ostheim, recht herzlich ein. </w:t>
      </w:r>
      <w:r w:rsidR="00CB0661">
        <w:rPr>
          <w:rFonts w:ascii="Arial" w:hAnsi="Arial" w:cs="Arial"/>
          <w:sz w:val="22"/>
          <w:szCs w:val="22"/>
        </w:rPr>
        <w:t>Für Essen und Trinken ist gesorgt</w:t>
      </w:r>
      <w:r w:rsidR="00DC657E">
        <w:rPr>
          <w:rFonts w:ascii="Arial" w:hAnsi="Arial" w:cs="Arial"/>
          <w:sz w:val="22"/>
          <w:szCs w:val="22"/>
        </w:rPr>
        <w:t>.</w:t>
      </w:r>
    </w:p>
    <w:p w14:paraId="2E989CD4" w14:textId="77777777" w:rsidR="00CB0661" w:rsidRDefault="00CB0661" w:rsidP="001713BA">
      <w:pPr>
        <w:rPr>
          <w:rFonts w:ascii="Arial" w:hAnsi="Arial" w:cs="Arial"/>
          <w:sz w:val="22"/>
          <w:szCs w:val="22"/>
        </w:rPr>
      </w:pPr>
    </w:p>
    <w:p w14:paraId="026EBF13" w14:textId="49F6C562" w:rsidR="001713BA" w:rsidRDefault="001713BA" w:rsidP="001713BA">
      <w:pPr>
        <w:rPr>
          <w:rFonts w:ascii="Arial" w:hAnsi="Arial" w:cs="Arial"/>
          <w:sz w:val="22"/>
          <w:szCs w:val="22"/>
        </w:rPr>
      </w:pPr>
      <w:r>
        <w:rPr>
          <w:rFonts w:ascii="Arial" w:hAnsi="Arial" w:cs="Arial"/>
          <w:sz w:val="22"/>
          <w:szCs w:val="22"/>
        </w:rPr>
        <w:t>Interessierte Bürgerinnen und Bürger, die nicht Mitglied im TSV sind, können als Zuhörer</w:t>
      </w:r>
      <w:r w:rsidR="00CB0661">
        <w:rPr>
          <w:rFonts w:ascii="Arial" w:hAnsi="Arial" w:cs="Arial"/>
          <w:sz w:val="22"/>
          <w:szCs w:val="22"/>
        </w:rPr>
        <w:t>innen und Zuhörer</w:t>
      </w:r>
      <w:r>
        <w:rPr>
          <w:rFonts w:ascii="Arial" w:hAnsi="Arial" w:cs="Arial"/>
          <w:sz w:val="22"/>
          <w:szCs w:val="22"/>
        </w:rPr>
        <w:t xml:space="preserve"> ebenfalls an der Versammlung teilnehmen.</w:t>
      </w:r>
    </w:p>
    <w:p w14:paraId="6DA4FC0A" w14:textId="77777777" w:rsidR="001713BA" w:rsidRPr="004F1EAD" w:rsidRDefault="001713BA" w:rsidP="001713BA">
      <w:pPr>
        <w:rPr>
          <w:rFonts w:ascii="Arial" w:eastAsia="Batang" w:hAnsi="Arial" w:cs="Arial"/>
          <w:b/>
          <w:sz w:val="16"/>
          <w:szCs w:val="16"/>
          <w:u w:val="single"/>
        </w:rPr>
      </w:pPr>
    </w:p>
    <w:p w14:paraId="6D65F80E" w14:textId="77777777" w:rsidR="001713BA" w:rsidRPr="00E748D2" w:rsidRDefault="001713BA" w:rsidP="001713BA">
      <w:pPr>
        <w:rPr>
          <w:rFonts w:ascii="Arial" w:eastAsia="Batang" w:hAnsi="Arial" w:cs="Arial"/>
          <w:b/>
          <w:sz w:val="22"/>
          <w:szCs w:val="22"/>
          <w:u w:val="single"/>
        </w:rPr>
      </w:pPr>
      <w:r w:rsidRPr="00E748D2">
        <w:rPr>
          <w:rFonts w:ascii="Arial" w:eastAsia="Batang" w:hAnsi="Arial" w:cs="Arial"/>
          <w:b/>
          <w:sz w:val="22"/>
          <w:szCs w:val="22"/>
          <w:u w:val="single"/>
        </w:rPr>
        <w:t>Tagesordnung:</w:t>
      </w:r>
    </w:p>
    <w:p w14:paraId="7BEA1B8E"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Begrüßung und Feststellung der ordnungsgemäßen Einladung</w:t>
      </w:r>
    </w:p>
    <w:p w14:paraId="5F301B22"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Feststellung der Tagesordnung</w:t>
      </w:r>
    </w:p>
    <w:p w14:paraId="538DCDA1"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Totenehrung</w:t>
      </w:r>
    </w:p>
    <w:p w14:paraId="02167102"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Anträge auf Satzungsänderung</w:t>
      </w:r>
    </w:p>
    <w:p w14:paraId="581997ED" w14:textId="2A0F118B" w:rsidR="006B721C" w:rsidRPr="006B721C" w:rsidRDefault="006B721C" w:rsidP="006B721C">
      <w:pPr>
        <w:pStyle w:val="Listenabsatz"/>
        <w:numPr>
          <w:ilvl w:val="0"/>
          <w:numId w:val="12"/>
        </w:numPr>
        <w:rPr>
          <w:rFonts w:ascii="Arial" w:eastAsia="Batang" w:hAnsi="Arial" w:cs="Arial"/>
          <w:sz w:val="22"/>
          <w:szCs w:val="22"/>
        </w:rPr>
      </w:pPr>
      <w:r>
        <w:rPr>
          <w:rFonts w:ascii="Arial" w:eastAsia="Batang" w:hAnsi="Arial" w:cs="Arial"/>
          <w:sz w:val="22"/>
          <w:szCs w:val="22"/>
        </w:rPr>
        <w:t>Änderung § 10 Mitgliedsbeiträge</w:t>
      </w:r>
    </w:p>
    <w:p w14:paraId="31FA1333"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Ehrungen</w:t>
      </w:r>
    </w:p>
    <w:p w14:paraId="61BF4B38"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Jahresbericht des Vorstandes</w:t>
      </w:r>
    </w:p>
    <w:p w14:paraId="02B57CF6"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Jahresberichte aus den Abteilungen</w:t>
      </w:r>
    </w:p>
    <w:p w14:paraId="0787A623"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Aussprache zu den Berichten</w:t>
      </w:r>
    </w:p>
    <w:p w14:paraId="79FD4C1A"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Kassenbericht und Bericht der Kassenprüfer</w:t>
      </w:r>
    </w:p>
    <w:p w14:paraId="055D8BE8"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Entlastung des Vorstandes</w:t>
      </w:r>
    </w:p>
    <w:p w14:paraId="31A99725" w14:textId="27377C41" w:rsidR="0070779F" w:rsidRDefault="009F00D4" w:rsidP="001713BA">
      <w:pPr>
        <w:numPr>
          <w:ilvl w:val="0"/>
          <w:numId w:val="8"/>
        </w:numPr>
        <w:rPr>
          <w:rFonts w:ascii="Arial" w:eastAsia="Batang" w:hAnsi="Arial" w:cs="Arial"/>
          <w:sz w:val="22"/>
          <w:szCs w:val="22"/>
        </w:rPr>
      </w:pPr>
      <w:r>
        <w:rPr>
          <w:rFonts w:ascii="Arial" w:eastAsia="Batang" w:hAnsi="Arial" w:cs="Arial"/>
          <w:sz w:val="22"/>
          <w:szCs w:val="22"/>
        </w:rPr>
        <w:t>Neuwahlen</w:t>
      </w:r>
    </w:p>
    <w:p w14:paraId="0E2A6921" w14:textId="6A439889" w:rsidR="00D1103A" w:rsidRDefault="006B721C" w:rsidP="00D1103A">
      <w:pPr>
        <w:pStyle w:val="Listenabsatz"/>
        <w:numPr>
          <w:ilvl w:val="0"/>
          <w:numId w:val="11"/>
        </w:numPr>
        <w:rPr>
          <w:rFonts w:ascii="Arial" w:eastAsia="Batang" w:hAnsi="Arial" w:cs="Arial"/>
          <w:sz w:val="22"/>
          <w:szCs w:val="22"/>
        </w:rPr>
      </w:pPr>
      <w:r>
        <w:rPr>
          <w:rFonts w:ascii="Arial" w:eastAsia="Batang" w:hAnsi="Arial" w:cs="Arial"/>
          <w:sz w:val="22"/>
          <w:szCs w:val="22"/>
        </w:rPr>
        <w:t>1</w:t>
      </w:r>
      <w:r w:rsidR="00D1103A">
        <w:rPr>
          <w:rFonts w:ascii="Arial" w:eastAsia="Batang" w:hAnsi="Arial" w:cs="Arial"/>
          <w:sz w:val="22"/>
          <w:szCs w:val="22"/>
        </w:rPr>
        <w:t>. Vorsitzende</w:t>
      </w:r>
      <w:r w:rsidR="00922CE4">
        <w:rPr>
          <w:rFonts w:ascii="Arial" w:eastAsia="Batang" w:hAnsi="Arial" w:cs="Arial"/>
          <w:sz w:val="22"/>
          <w:szCs w:val="22"/>
        </w:rPr>
        <w:t>/</w:t>
      </w:r>
      <w:r w:rsidR="00D1103A">
        <w:rPr>
          <w:rFonts w:ascii="Arial" w:eastAsia="Batang" w:hAnsi="Arial" w:cs="Arial"/>
          <w:sz w:val="22"/>
          <w:szCs w:val="22"/>
        </w:rPr>
        <w:t>r</w:t>
      </w:r>
    </w:p>
    <w:p w14:paraId="63024263" w14:textId="0FA3F979" w:rsidR="00D1103A" w:rsidRDefault="006B721C" w:rsidP="00D1103A">
      <w:pPr>
        <w:pStyle w:val="Listenabsatz"/>
        <w:numPr>
          <w:ilvl w:val="0"/>
          <w:numId w:val="11"/>
        </w:numPr>
        <w:rPr>
          <w:rFonts w:ascii="Arial" w:eastAsia="Batang" w:hAnsi="Arial" w:cs="Arial"/>
          <w:sz w:val="22"/>
          <w:szCs w:val="22"/>
        </w:rPr>
      </w:pPr>
      <w:r>
        <w:rPr>
          <w:rFonts w:ascii="Arial" w:eastAsia="Batang" w:hAnsi="Arial" w:cs="Arial"/>
          <w:sz w:val="22"/>
          <w:szCs w:val="22"/>
        </w:rPr>
        <w:t>2</w:t>
      </w:r>
      <w:r w:rsidR="00D1103A">
        <w:rPr>
          <w:rFonts w:ascii="Arial" w:eastAsia="Batang" w:hAnsi="Arial" w:cs="Arial"/>
          <w:sz w:val="22"/>
          <w:szCs w:val="22"/>
        </w:rPr>
        <w:t>. Kassierer</w:t>
      </w:r>
      <w:r w:rsidR="00922CE4">
        <w:rPr>
          <w:rFonts w:ascii="Arial" w:eastAsia="Batang" w:hAnsi="Arial" w:cs="Arial"/>
          <w:sz w:val="22"/>
          <w:szCs w:val="22"/>
        </w:rPr>
        <w:t>/in</w:t>
      </w:r>
    </w:p>
    <w:p w14:paraId="6295C402" w14:textId="38DB1723" w:rsidR="00BD4C44" w:rsidRPr="00D1103A" w:rsidRDefault="00D8045C" w:rsidP="00D1103A">
      <w:pPr>
        <w:pStyle w:val="Listenabsatz"/>
        <w:numPr>
          <w:ilvl w:val="0"/>
          <w:numId w:val="11"/>
        </w:numPr>
        <w:rPr>
          <w:rFonts w:ascii="Arial" w:eastAsia="Batang" w:hAnsi="Arial" w:cs="Arial"/>
          <w:sz w:val="22"/>
          <w:szCs w:val="22"/>
        </w:rPr>
      </w:pPr>
      <w:r>
        <w:rPr>
          <w:rFonts w:ascii="Arial" w:eastAsia="Batang" w:hAnsi="Arial" w:cs="Arial"/>
          <w:sz w:val="22"/>
          <w:szCs w:val="22"/>
        </w:rPr>
        <w:t>zwei</w:t>
      </w:r>
      <w:r w:rsidR="00BD4C44">
        <w:rPr>
          <w:rFonts w:ascii="Arial" w:eastAsia="Batang" w:hAnsi="Arial" w:cs="Arial"/>
          <w:sz w:val="22"/>
          <w:szCs w:val="22"/>
        </w:rPr>
        <w:t xml:space="preserve"> Beisitzer/innen</w:t>
      </w:r>
    </w:p>
    <w:p w14:paraId="70CD0165" w14:textId="77777777" w:rsidR="001713BA" w:rsidRPr="00FA620A" w:rsidRDefault="001713BA" w:rsidP="001713BA">
      <w:pPr>
        <w:pStyle w:val="Listenabsatz"/>
        <w:numPr>
          <w:ilvl w:val="0"/>
          <w:numId w:val="8"/>
        </w:numPr>
        <w:rPr>
          <w:rFonts w:ascii="Arial" w:eastAsia="Batang" w:hAnsi="Arial" w:cs="Arial"/>
          <w:sz w:val="22"/>
          <w:szCs w:val="22"/>
        </w:rPr>
      </w:pPr>
      <w:r w:rsidRPr="00FA620A">
        <w:rPr>
          <w:rFonts w:ascii="Arial" w:eastAsia="Batang" w:hAnsi="Arial" w:cs="Arial"/>
          <w:sz w:val="22"/>
          <w:szCs w:val="22"/>
        </w:rPr>
        <w:t>Bestätigung der Abteilungsleiter</w:t>
      </w:r>
    </w:p>
    <w:p w14:paraId="03BB6FCA"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Wahl der Kassenprüfer</w:t>
      </w:r>
    </w:p>
    <w:p w14:paraId="48BC41AB"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Sonstige Anträge</w:t>
      </w:r>
    </w:p>
    <w:p w14:paraId="79301A2E" w14:textId="77777777" w:rsidR="001713BA" w:rsidRDefault="001713BA" w:rsidP="001713BA">
      <w:pPr>
        <w:numPr>
          <w:ilvl w:val="0"/>
          <w:numId w:val="8"/>
        </w:numPr>
        <w:rPr>
          <w:rFonts w:ascii="Arial" w:eastAsia="Batang" w:hAnsi="Arial" w:cs="Arial"/>
          <w:sz w:val="22"/>
          <w:szCs w:val="22"/>
        </w:rPr>
      </w:pPr>
      <w:r>
        <w:rPr>
          <w:rFonts w:ascii="Arial" w:eastAsia="Batang" w:hAnsi="Arial" w:cs="Arial"/>
          <w:sz w:val="22"/>
          <w:szCs w:val="22"/>
        </w:rPr>
        <w:t>Mitteilungen</w:t>
      </w:r>
    </w:p>
    <w:p w14:paraId="4569477A" w14:textId="77777777" w:rsidR="001713BA" w:rsidRPr="00C745D6" w:rsidRDefault="001713BA" w:rsidP="001713BA">
      <w:pPr>
        <w:rPr>
          <w:rFonts w:ascii="Arial" w:eastAsia="Batang" w:hAnsi="Arial" w:cs="Arial"/>
          <w:sz w:val="16"/>
          <w:szCs w:val="16"/>
        </w:rPr>
      </w:pPr>
    </w:p>
    <w:p w14:paraId="72E7FB65" w14:textId="77777777" w:rsidR="001713BA" w:rsidRDefault="001713BA" w:rsidP="001713BA">
      <w:pPr>
        <w:rPr>
          <w:rFonts w:ascii="Arial" w:eastAsia="Batang" w:hAnsi="Arial" w:cs="Arial"/>
          <w:sz w:val="22"/>
          <w:szCs w:val="22"/>
        </w:rPr>
      </w:pPr>
      <w:r>
        <w:rPr>
          <w:rFonts w:ascii="Arial" w:eastAsia="Batang" w:hAnsi="Arial" w:cs="Arial"/>
          <w:sz w:val="22"/>
          <w:szCs w:val="22"/>
        </w:rPr>
        <w:t>Anträge auf Satzungsänderungen müssen vierzehn Tage vor der Jahreshauptversammlung bei einem Mitglied des geschäftsführenden Vorstandes eingereicht werden. Sonstige Anträge sollten eine Woche vor der Jahreshauptversammlung bei einem Mitglied des geschäftsführenden Vorstandes eingereicht werden.</w:t>
      </w:r>
    </w:p>
    <w:p w14:paraId="48A436FF" w14:textId="77777777" w:rsidR="001713BA" w:rsidRDefault="001713BA" w:rsidP="001713BA">
      <w:pPr>
        <w:rPr>
          <w:rFonts w:ascii="Arial" w:hAnsi="Arial" w:cs="Arial"/>
          <w:sz w:val="22"/>
          <w:szCs w:val="22"/>
        </w:rPr>
      </w:pPr>
    </w:p>
    <w:p w14:paraId="5EDE9E4A" w14:textId="77777777" w:rsidR="001713BA" w:rsidRDefault="001713BA" w:rsidP="001713BA">
      <w:pPr>
        <w:rPr>
          <w:rFonts w:ascii="Arial" w:hAnsi="Arial" w:cs="Arial"/>
          <w:sz w:val="22"/>
          <w:szCs w:val="22"/>
        </w:rPr>
      </w:pPr>
      <w:r>
        <w:rPr>
          <w:rFonts w:ascii="Arial" w:hAnsi="Arial" w:cs="Arial"/>
          <w:sz w:val="22"/>
          <w:szCs w:val="22"/>
        </w:rPr>
        <w:t>Für den Vorstand</w:t>
      </w:r>
    </w:p>
    <w:p w14:paraId="1D6B6BEE" w14:textId="77777777" w:rsidR="001713BA" w:rsidRDefault="001713BA" w:rsidP="001713BA">
      <w:pPr>
        <w:rPr>
          <w:rFonts w:ascii="Arial" w:hAnsi="Arial" w:cs="Arial"/>
          <w:sz w:val="22"/>
          <w:szCs w:val="22"/>
        </w:rPr>
      </w:pPr>
      <w:r>
        <w:rPr>
          <w:rFonts w:ascii="Arial" w:hAnsi="Arial" w:cs="Arial"/>
          <w:sz w:val="22"/>
          <w:szCs w:val="22"/>
        </w:rPr>
        <w:t>Peter Heydt</w:t>
      </w:r>
    </w:p>
    <w:p w14:paraId="3D184448" w14:textId="77777777" w:rsidR="001713BA" w:rsidRDefault="001713BA" w:rsidP="001713BA">
      <w:pPr>
        <w:rPr>
          <w:rFonts w:ascii="Arial" w:hAnsi="Arial" w:cs="Arial"/>
          <w:sz w:val="22"/>
          <w:szCs w:val="22"/>
        </w:rPr>
      </w:pPr>
    </w:p>
    <w:p w14:paraId="10DE1E99" w14:textId="00E0CDAE" w:rsidR="001713BA" w:rsidRPr="00E10DA1" w:rsidRDefault="001713BA" w:rsidP="001713BA">
      <w:pPr>
        <w:rPr>
          <w:rFonts w:ascii="Arial" w:eastAsia="Batang" w:hAnsi="Arial" w:cs="Arial"/>
          <w:b/>
        </w:rPr>
      </w:pPr>
      <w:r>
        <w:rPr>
          <w:rFonts w:ascii="Arial" w:hAnsi="Arial" w:cs="Arial"/>
          <w:sz w:val="22"/>
          <w:szCs w:val="22"/>
        </w:rPr>
        <w:t>1. Vorsitzender</w:t>
      </w:r>
    </w:p>
    <w:p w14:paraId="6BA2D62A" w14:textId="46F5079A" w:rsidR="00E10DA1" w:rsidRPr="00E10DA1" w:rsidRDefault="00E10DA1" w:rsidP="001713BA">
      <w:pPr>
        <w:rPr>
          <w:rFonts w:ascii="Arial" w:eastAsia="Batang" w:hAnsi="Arial" w:cs="Arial"/>
          <w:b/>
        </w:rPr>
      </w:pPr>
    </w:p>
    <w:sectPr w:rsidR="00E10DA1" w:rsidRPr="00E10DA1" w:rsidSect="007E0AD1">
      <w:footerReference w:type="default" r:id="rId9"/>
      <w:pgSz w:w="11906" w:h="16838"/>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8BCB" w14:textId="77777777" w:rsidR="007E0AD1" w:rsidRDefault="007E0AD1" w:rsidP="00CA0439">
      <w:r>
        <w:separator/>
      </w:r>
    </w:p>
  </w:endnote>
  <w:endnote w:type="continuationSeparator" w:id="0">
    <w:p w14:paraId="2E974CA4" w14:textId="77777777" w:rsidR="007E0AD1" w:rsidRDefault="007E0AD1" w:rsidP="00CA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F2C" w14:textId="77777777" w:rsidR="00605830" w:rsidRDefault="00605830" w:rsidP="006356F6">
    <w:pPr>
      <w:pStyle w:val="Fuzeile"/>
      <w:ind w:left="360"/>
      <w:rPr>
        <w:rFonts w:ascii="Arial" w:hAnsi="Arial" w:cs="Arial"/>
        <w:sz w:val="16"/>
        <w:szCs w:val="16"/>
      </w:rPr>
    </w:pPr>
    <w:r>
      <w:rPr>
        <w:rFonts w:ascii="Arial" w:hAnsi="Arial" w:cs="Arial"/>
        <w:sz w:val="16"/>
        <w:szCs w:val="16"/>
      </w:rPr>
      <w:t xml:space="preserve">1. </w:t>
    </w:r>
    <w:r w:rsidRPr="00997E40">
      <w:rPr>
        <w:rFonts w:ascii="Arial" w:hAnsi="Arial" w:cs="Arial"/>
        <w:sz w:val="16"/>
        <w:szCs w:val="16"/>
      </w:rPr>
      <w:t>Vorsitzender</w:t>
    </w:r>
    <w:r>
      <w:rPr>
        <w:rFonts w:ascii="Arial" w:hAnsi="Arial" w:cs="Arial"/>
        <w:sz w:val="16"/>
        <w:szCs w:val="16"/>
      </w:rPr>
      <w:t>:</w:t>
    </w:r>
    <w:r w:rsidRPr="00997E40">
      <w:rPr>
        <w:rFonts w:ascii="Arial" w:hAnsi="Arial" w:cs="Arial"/>
        <w:sz w:val="16"/>
        <w:szCs w:val="16"/>
      </w:rPr>
      <w:t xml:space="preserve"> </w:t>
    </w:r>
    <w:r>
      <w:rPr>
        <w:rFonts w:ascii="Arial" w:hAnsi="Arial" w:cs="Arial"/>
        <w:sz w:val="16"/>
        <w:szCs w:val="16"/>
      </w:rPr>
      <w:t xml:space="preserve">Peter Heydt, </w:t>
    </w:r>
    <w:r w:rsidR="006356F6">
      <w:rPr>
        <w:rFonts w:ascii="Arial" w:hAnsi="Arial" w:cs="Arial"/>
        <w:sz w:val="16"/>
        <w:szCs w:val="16"/>
      </w:rPr>
      <w:t>Am Anger 3</w:t>
    </w:r>
    <w:r>
      <w:rPr>
        <w:rFonts w:ascii="Arial" w:hAnsi="Arial" w:cs="Arial"/>
        <w:sz w:val="16"/>
        <w:szCs w:val="16"/>
      </w:rPr>
      <w:t>, 35510 Butzbach-Ostheim, Tel. 06033/3238</w:t>
    </w:r>
  </w:p>
  <w:p w14:paraId="2F6730EE" w14:textId="5B7C502A" w:rsidR="00605830" w:rsidRDefault="00605830" w:rsidP="00FF1CD0">
    <w:pPr>
      <w:pStyle w:val="Fuzeile"/>
      <w:ind w:left="360"/>
      <w:rPr>
        <w:rFonts w:ascii="Arial" w:hAnsi="Arial" w:cs="Arial"/>
        <w:sz w:val="16"/>
        <w:szCs w:val="16"/>
      </w:rPr>
    </w:pPr>
    <w:r>
      <w:rPr>
        <w:rFonts w:ascii="Arial" w:hAnsi="Arial" w:cs="Arial"/>
        <w:sz w:val="16"/>
        <w:szCs w:val="16"/>
      </w:rPr>
      <w:t>2. Vorsitzende</w:t>
    </w:r>
    <w:r w:rsidR="00232B1E">
      <w:rPr>
        <w:rFonts w:ascii="Arial" w:hAnsi="Arial" w:cs="Arial"/>
        <w:sz w:val="16"/>
        <w:szCs w:val="16"/>
      </w:rPr>
      <w:t>r</w:t>
    </w:r>
    <w:r>
      <w:rPr>
        <w:rFonts w:ascii="Arial" w:hAnsi="Arial" w:cs="Arial"/>
        <w:sz w:val="16"/>
        <w:szCs w:val="16"/>
      </w:rPr>
      <w:t xml:space="preserve">: </w:t>
    </w:r>
    <w:r w:rsidR="004E6A2C">
      <w:rPr>
        <w:rFonts w:ascii="Arial" w:hAnsi="Arial" w:cs="Arial"/>
        <w:sz w:val="16"/>
        <w:szCs w:val="16"/>
      </w:rPr>
      <w:t>Sascha Georg</w:t>
    </w:r>
    <w:r>
      <w:rPr>
        <w:rFonts w:ascii="Arial" w:hAnsi="Arial" w:cs="Arial"/>
        <w:sz w:val="16"/>
        <w:szCs w:val="16"/>
      </w:rPr>
      <w:t xml:space="preserve">, </w:t>
    </w:r>
    <w:r w:rsidR="00B03072">
      <w:rPr>
        <w:rFonts w:ascii="Arial" w:hAnsi="Arial" w:cs="Arial"/>
        <w:sz w:val="16"/>
        <w:szCs w:val="16"/>
      </w:rPr>
      <w:t xml:space="preserve">Am Anger </w:t>
    </w:r>
    <w:r w:rsidR="00BF15B6">
      <w:rPr>
        <w:rFonts w:ascii="Arial" w:hAnsi="Arial" w:cs="Arial"/>
        <w:sz w:val="16"/>
        <w:szCs w:val="16"/>
      </w:rPr>
      <w:t>9</w:t>
    </w:r>
    <w:r>
      <w:rPr>
        <w:rFonts w:ascii="Arial" w:hAnsi="Arial" w:cs="Arial"/>
        <w:sz w:val="16"/>
        <w:szCs w:val="16"/>
      </w:rPr>
      <w:t>, 35510 Butzbach-Ostheim, Tel. 06033/</w:t>
    </w:r>
    <w:r w:rsidR="00B03072">
      <w:rPr>
        <w:rFonts w:ascii="Arial" w:hAnsi="Arial" w:cs="Arial"/>
        <w:sz w:val="16"/>
        <w:szCs w:val="16"/>
      </w:rPr>
      <w:t>92</w:t>
    </w:r>
    <w:r w:rsidR="009B1121">
      <w:rPr>
        <w:rFonts w:ascii="Arial" w:hAnsi="Arial" w:cs="Arial"/>
        <w:sz w:val="16"/>
        <w:szCs w:val="16"/>
      </w:rPr>
      <w:t>6</w:t>
    </w:r>
    <w:r w:rsidR="00B03072">
      <w:rPr>
        <w:rFonts w:ascii="Arial" w:hAnsi="Arial" w:cs="Arial"/>
        <w:sz w:val="16"/>
        <w:szCs w:val="16"/>
      </w:rPr>
      <w:t>262</w:t>
    </w:r>
    <w:r w:rsidR="009B1121">
      <w:rPr>
        <w:rFonts w:ascii="Arial" w:hAnsi="Arial" w:cs="Arial"/>
        <w:sz w:val="16"/>
        <w:szCs w:val="16"/>
      </w:rPr>
      <w:t>2</w:t>
    </w:r>
  </w:p>
  <w:p w14:paraId="24CCDB0D" w14:textId="280F2444" w:rsidR="00605830" w:rsidRPr="00997E40" w:rsidRDefault="00605830" w:rsidP="00FF1CD0">
    <w:pPr>
      <w:pStyle w:val="Fuzeile"/>
      <w:ind w:left="360"/>
      <w:rPr>
        <w:rFonts w:ascii="Arial" w:hAnsi="Arial" w:cs="Arial"/>
        <w:sz w:val="16"/>
        <w:szCs w:val="16"/>
      </w:rPr>
    </w:pPr>
    <w:r>
      <w:rPr>
        <w:rFonts w:ascii="Arial" w:hAnsi="Arial" w:cs="Arial"/>
        <w:sz w:val="16"/>
        <w:szCs w:val="16"/>
      </w:rPr>
      <w:t xml:space="preserve">Bankverbindung: </w:t>
    </w:r>
    <w:r w:rsidR="00FF1CD0">
      <w:rPr>
        <w:rFonts w:ascii="Arial" w:hAnsi="Arial" w:cs="Arial"/>
        <w:sz w:val="16"/>
        <w:szCs w:val="16"/>
      </w:rPr>
      <w:t>Butzbacher</w:t>
    </w:r>
    <w:r>
      <w:rPr>
        <w:rFonts w:ascii="Arial" w:hAnsi="Arial" w:cs="Arial"/>
        <w:sz w:val="16"/>
        <w:szCs w:val="16"/>
      </w:rPr>
      <w:t xml:space="preserve"> Volksbank e.G., </w:t>
    </w:r>
    <w:r w:rsidR="00FF1CD0">
      <w:rPr>
        <w:rFonts w:ascii="Arial" w:hAnsi="Arial" w:cs="Arial"/>
        <w:sz w:val="16"/>
        <w:szCs w:val="16"/>
      </w:rPr>
      <w:t xml:space="preserve">IBAN: DE88 </w:t>
    </w:r>
    <w:r>
      <w:rPr>
        <w:rFonts w:ascii="Arial" w:hAnsi="Arial" w:cs="Arial"/>
        <w:sz w:val="16"/>
        <w:szCs w:val="16"/>
      </w:rPr>
      <w:t>5186</w:t>
    </w:r>
    <w:r w:rsidR="00FF1CD0">
      <w:rPr>
        <w:rFonts w:ascii="Arial" w:hAnsi="Arial" w:cs="Arial"/>
        <w:sz w:val="16"/>
        <w:szCs w:val="16"/>
      </w:rPr>
      <w:t xml:space="preserve"> </w:t>
    </w:r>
    <w:r w:rsidR="00A110B6">
      <w:rPr>
        <w:rFonts w:ascii="Arial" w:hAnsi="Arial" w:cs="Arial"/>
        <w:sz w:val="16"/>
        <w:szCs w:val="16"/>
      </w:rPr>
      <w:t xml:space="preserve">1403 </w:t>
    </w:r>
    <w:r w:rsidR="00DC4022">
      <w:rPr>
        <w:rFonts w:ascii="Arial" w:hAnsi="Arial" w:cs="Arial"/>
        <w:sz w:val="16"/>
        <w:szCs w:val="16"/>
      </w:rPr>
      <w:t>0002</w:t>
    </w:r>
    <w:r w:rsidR="00FF1CD0">
      <w:rPr>
        <w:rFonts w:ascii="Arial" w:hAnsi="Arial" w:cs="Arial"/>
        <w:sz w:val="16"/>
        <w:szCs w:val="16"/>
      </w:rPr>
      <w:t xml:space="preserve"> 0</w:t>
    </w:r>
    <w:r w:rsidR="00DC4022">
      <w:rPr>
        <w:rFonts w:ascii="Arial" w:hAnsi="Arial" w:cs="Arial"/>
        <w:sz w:val="16"/>
        <w:szCs w:val="16"/>
      </w:rPr>
      <w:t>527</w:t>
    </w:r>
    <w:r w:rsidR="001A5C4E">
      <w:rPr>
        <w:rFonts w:ascii="Arial" w:hAnsi="Arial" w:cs="Arial"/>
        <w:sz w:val="16"/>
        <w:szCs w:val="16"/>
      </w:rPr>
      <w:t xml:space="preserve"> 17</w:t>
    </w:r>
    <w:r w:rsidR="00FF1CD0">
      <w:rPr>
        <w:rFonts w:ascii="Arial" w:hAnsi="Arial" w:cs="Arial"/>
        <w:sz w:val="16"/>
        <w:szCs w:val="16"/>
      </w:rPr>
      <w:t>, BIC: GENODE51BUT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29C4" w14:textId="77777777" w:rsidR="007E0AD1" w:rsidRDefault="007E0AD1" w:rsidP="00CA0439">
      <w:r>
        <w:separator/>
      </w:r>
    </w:p>
  </w:footnote>
  <w:footnote w:type="continuationSeparator" w:id="0">
    <w:p w14:paraId="22594D7D" w14:textId="77777777" w:rsidR="007E0AD1" w:rsidRDefault="007E0AD1" w:rsidP="00CA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32"/>
    <w:multiLevelType w:val="hybridMultilevel"/>
    <w:tmpl w:val="F6E4220A"/>
    <w:lvl w:ilvl="0" w:tplc="22DE13FE">
      <w:start w:val="1"/>
      <w:numFmt w:val="bullet"/>
      <w:lvlText w:val=""/>
      <w:lvlJc w:val="left"/>
      <w:pPr>
        <w:tabs>
          <w:tab w:val="num" w:pos="932"/>
        </w:tabs>
        <w:ind w:left="932" w:hanging="227"/>
      </w:pPr>
      <w:rPr>
        <w:rFonts w:ascii="Wingdings" w:hAnsi="Wingdings" w:hint="default"/>
        <w:sz w:val="18"/>
        <w:szCs w:val="18"/>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76B51F0"/>
    <w:multiLevelType w:val="hybridMultilevel"/>
    <w:tmpl w:val="B9101EAC"/>
    <w:lvl w:ilvl="0" w:tplc="468CE6B8">
      <w:numFmt w:val="bullet"/>
      <w:lvlText w:val="-"/>
      <w:lvlJc w:val="left"/>
      <w:pPr>
        <w:tabs>
          <w:tab w:val="num" w:pos="780"/>
        </w:tabs>
        <w:ind w:left="780" w:hanging="360"/>
      </w:pPr>
      <w:rPr>
        <w:rFonts w:ascii="Arial" w:eastAsia="Batang" w:hAnsi="Arial" w:cs="Aria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F96696"/>
    <w:multiLevelType w:val="hybridMultilevel"/>
    <w:tmpl w:val="B7781D60"/>
    <w:lvl w:ilvl="0" w:tplc="7AE4F244">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0E1294"/>
    <w:multiLevelType w:val="hybridMultilevel"/>
    <w:tmpl w:val="C666CE4A"/>
    <w:lvl w:ilvl="0" w:tplc="468CE6B8">
      <w:numFmt w:val="bullet"/>
      <w:lvlText w:val="-"/>
      <w:lvlJc w:val="left"/>
      <w:pPr>
        <w:tabs>
          <w:tab w:val="num" w:pos="1200"/>
        </w:tabs>
        <w:ind w:left="1200" w:hanging="360"/>
      </w:pPr>
      <w:rPr>
        <w:rFonts w:ascii="Arial" w:eastAsia="Batang"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EA6EDF"/>
    <w:multiLevelType w:val="hybridMultilevel"/>
    <w:tmpl w:val="79D07C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F5C0A2C"/>
    <w:multiLevelType w:val="hybridMultilevel"/>
    <w:tmpl w:val="085E6F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F05D61"/>
    <w:multiLevelType w:val="hybridMultilevel"/>
    <w:tmpl w:val="D2825676"/>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A875146"/>
    <w:multiLevelType w:val="hybridMultilevel"/>
    <w:tmpl w:val="E1E46C7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2F41A8D"/>
    <w:multiLevelType w:val="hybridMultilevel"/>
    <w:tmpl w:val="A306B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2732950"/>
    <w:multiLevelType w:val="hybridMultilevel"/>
    <w:tmpl w:val="1D16475A"/>
    <w:lvl w:ilvl="0" w:tplc="151C4694">
      <w:numFmt w:val="bullet"/>
      <w:lvlText w:val="-"/>
      <w:lvlJc w:val="left"/>
      <w:pPr>
        <w:tabs>
          <w:tab w:val="num" w:pos="1770"/>
        </w:tabs>
        <w:ind w:left="1770" w:hanging="360"/>
      </w:pPr>
      <w:rPr>
        <w:rFonts w:ascii="Batang" w:eastAsia="Batang" w:hAnsi="Batang" w:cs="Times New Roman" w:hint="eastAsia"/>
      </w:rPr>
    </w:lvl>
    <w:lvl w:ilvl="1" w:tplc="04070003" w:tentative="1">
      <w:start w:val="1"/>
      <w:numFmt w:val="bullet"/>
      <w:lvlText w:val="o"/>
      <w:lvlJc w:val="left"/>
      <w:pPr>
        <w:tabs>
          <w:tab w:val="num" w:pos="2490"/>
        </w:tabs>
        <w:ind w:left="2490" w:hanging="360"/>
      </w:pPr>
      <w:rPr>
        <w:rFonts w:ascii="Courier New" w:hAnsi="Courier New" w:cs="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73E90214"/>
    <w:multiLevelType w:val="hybridMultilevel"/>
    <w:tmpl w:val="B7F25A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8896C4C"/>
    <w:multiLevelType w:val="hybridMultilevel"/>
    <w:tmpl w:val="C77EE3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442535475">
    <w:abstractNumId w:val="9"/>
  </w:num>
  <w:num w:numId="2" w16cid:durableId="2013677970">
    <w:abstractNumId w:val="5"/>
  </w:num>
  <w:num w:numId="3" w16cid:durableId="493256620">
    <w:abstractNumId w:val="7"/>
  </w:num>
  <w:num w:numId="4" w16cid:durableId="1297838409">
    <w:abstractNumId w:val="1"/>
  </w:num>
  <w:num w:numId="5" w16cid:durableId="2104379165">
    <w:abstractNumId w:val="3"/>
  </w:num>
  <w:num w:numId="6" w16cid:durableId="1147551497">
    <w:abstractNumId w:val="2"/>
  </w:num>
  <w:num w:numId="7" w16cid:durableId="1075517597">
    <w:abstractNumId w:val="0"/>
  </w:num>
  <w:num w:numId="8" w16cid:durableId="1901676126">
    <w:abstractNumId w:val="6"/>
  </w:num>
  <w:num w:numId="9" w16cid:durableId="480386829">
    <w:abstractNumId w:val="11"/>
  </w:num>
  <w:num w:numId="10" w16cid:durableId="576328338">
    <w:abstractNumId w:val="10"/>
  </w:num>
  <w:num w:numId="11" w16cid:durableId="297489774">
    <w:abstractNumId w:val="4"/>
  </w:num>
  <w:num w:numId="12" w16cid:durableId="1626235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05"/>
    <w:rsid w:val="00007C05"/>
    <w:rsid w:val="00017949"/>
    <w:rsid w:val="00026892"/>
    <w:rsid w:val="00045061"/>
    <w:rsid w:val="00103B73"/>
    <w:rsid w:val="00135834"/>
    <w:rsid w:val="00155452"/>
    <w:rsid w:val="001713BA"/>
    <w:rsid w:val="00176037"/>
    <w:rsid w:val="001915C6"/>
    <w:rsid w:val="001A2DC9"/>
    <w:rsid w:val="001A4D40"/>
    <w:rsid w:val="001A5C4E"/>
    <w:rsid w:val="001D7A2A"/>
    <w:rsid w:val="0020783B"/>
    <w:rsid w:val="00227B4C"/>
    <w:rsid w:val="00230683"/>
    <w:rsid w:val="00232B1E"/>
    <w:rsid w:val="00260066"/>
    <w:rsid w:val="002D1667"/>
    <w:rsid w:val="00333ECC"/>
    <w:rsid w:val="00340150"/>
    <w:rsid w:val="003434AF"/>
    <w:rsid w:val="00351CAD"/>
    <w:rsid w:val="00393E39"/>
    <w:rsid w:val="003B14DC"/>
    <w:rsid w:val="003B1B8A"/>
    <w:rsid w:val="003C73EC"/>
    <w:rsid w:val="003D2D37"/>
    <w:rsid w:val="003D5837"/>
    <w:rsid w:val="004E6A2C"/>
    <w:rsid w:val="004F3367"/>
    <w:rsid w:val="005267C0"/>
    <w:rsid w:val="00562D91"/>
    <w:rsid w:val="005B02F7"/>
    <w:rsid w:val="005C270E"/>
    <w:rsid w:val="00605830"/>
    <w:rsid w:val="0061761C"/>
    <w:rsid w:val="0063313E"/>
    <w:rsid w:val="006356F6"/>
    <w:rsid w:val="00656082"/>
    <w:rsid w:val="006B721C"/>
    <w:rsid w:val="006C295B"/>
    <w:rsid w:val="006E1093"/>
    <w:rsid w:val="0070513E"/>
    <w:rsid w:val="007058C8"/>
    <w:rsid w:val="0070779F"/>
    <w:rsid w:val="007129F8"/>
    <w:rsid w:val="0071481A"/>
    <w:rsid w:val="00767D05"/>
    <w:rsid w:val="007D209D"/>
    <w:rsid w:val="007E0AD1"/>
    <w:rsid w:val="007F0ED3"/>
    <w:rsid w:val="008D0365"/>
    <w:rsid w:val="00916ECE"/>
    <w:rsid w:val="00922CE4"/>
    <w:rsid w:val="00983C10"/>
    <w:rsid w:val="00995AE5"/>
    <w:rsid w:val="00997E40"/>
    <w:rsid w:val="009B1121"/>
    <w:rsid w:val="009F00D4"/>
    <w:rsid w:val="00A110B6"/>
    <w:rsid w:val="00A5735D"/>
    <w:rsid w:val="00AA1242"/>
    <w:rsid w:val="00AB0065"/>
    <w:rsid w:val="00AE1037"/>
    <w:rsid w:val="00B03072"/>
    <w:rsid w:val="00B17152"/>
    <w:rsid w:val="00B30924"/>
    <w:rsid w:val="00BC348E"/>
    <w:rsid w:val="00BD4C44"/>
    <w:rsid w:val="00BF15B6"/>
    <w:rsid w:val="00C57EE9"/>
    <w:rsid w:val="00C616CC"/>
    <w:rsid w:val="00C90E39"/>
    <w:rsid w:val="00C91AB8"/>
    <w:rsid w:val="00CA0439"/>
    <w:rsid w:val="00CB0661"/>
    <w:rsid w:val="00CB4B9B"/>
    <w:rsid w:val="00D1103A"/>
    <w:rsid w:val="00D71A38"/>
    <w:rsid w:val="00D8045C"/>
    <w:rsid w:val="00D84521"/>
    <w:rsid w:val="00DC133C"/>
    <w:rsid w:val="00DC4022"/>
    <w:rsid w:val="00DC657E"/>
    <w:rsid w:val="00DE2EFA"/>
    <w:rsid w:val="00E075F5"/>
    <w:rsid w:val="00E10DA1"/>
    <w:rsid w:val="00E55498"/>
    <w:rsid w:val="00ED089C"/>
    <w:rsid w:val="00F02EF6"/>
    <w:rsid w:val="00F238B7"/>
    <w:rsid w:val="00FA620A"/>
    <w:rsid w:val="00FD6EA0"/>
    <w:rsid w:val="00FF1CD0"/>
    <w:rsid w:val="00FF6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790B9E"/>
  <w15:chartTrackingRefBased/>
  <w15:docId w15:val="{ECDF0340-1E94-4A4C-B094-84F6650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Batang" w:eastAsia="Batang" w:hAnsi="Batang"/>
      <w:sz w:val="13"/>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97E40"/>
    <w:pPr>
      <w:tabs>
        <w:tab w:val="center" w:pos="4536"/>
        <w:tab w:val="right" w:pos="9072"/>
      </w:tabs>
    </w:pPr>
  </w:style>
  <w:style w:type="paragraph" w:styleId="Fuzeile">
    <w:name w:val="footer"/>
    <w:basedOn w:val="Standard"/>
    <w:rsid w:val="00997E40"/>
    <w:pPr>
      <w:tabs>
        <w:tab w:val="center" w:pos="4536"/>
        <w:tab w:val="right" w:pos="9072"/>
      </w:tabs>
    </w:pPr>
  </w:style>
  <w:style w:type="paragraph" w:styleId="Sprechblasentext">
    <w:name w:val="Balloon Text"/>
    <w:basedOn w:val="Standard"/>
    <w:semiHidden/>
    <w:rsid w:val="00916ECE"/>
    <w:rPr>
      <w:rFonts w:ascii="Tahoma" w:hAnsi="Tahoma" w:cs="Tahoma"/>
      <w:sz w:val="16"/>
      <w:szCs w:val="16"/>
    </w:rPr>
  </w:style>
  <w:style w:type="paragraph" w:styleId="Listenabsatz">
    <w:name w:val="List Paragraph"/>
    <w:basedOn w:val="Standard"/>
    <w:uiPriority w:val="34"/>
    <w:qFormat/>
    <w:rsid w:val="0015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TSV 1908 Ostheim e</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TSV 1908 Ostheim e</dc:title>
  <dc:subject/>
  <dc:creator>.</dc:creator>
  <cp:keywords/>
  <cp:lastModifiedBy>Schriftführung</cp:lastModifiedBy>
  <cp:revision>14</cp:revision>
  <cp:lastPrinted>2019-03-08T15:49:00Z</cp:lastPrinted>
  <dcterms:created xsi:type="dcterms:W3CDTF">2024-03-05T14:40:00Z</dcterms:created>
  <dcterms:modified xsi:type="dcterms:W3CDTF">2024-03-16T11:10:00Z</dcterms:modified>
</cp:coreProperties>
</file>